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5de8a7d6547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AURNELIA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6af0f6be604948a5"/>
      <w:footerReference xmlns:r="http://schemas.openxmlformats.org/officeDocument/2006/relationships" w:type="default" r:id="R1b95ddd49e72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0f6be604948a5" /><Relationship Type="http://schemas.openxmlformats.org/officeDocument/2006/relationships/footer" Target="/word/footer1.xml" Id="R1b95ddd49e724a8f" /></Relationships>
</file>