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f60f23447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dd29d1f22e054e2f"/>
      <w:footerReference xmlns:r="http://schemas.openxmlformats.org/officeDocument/2006/relationships" w:type="default" r:id="R5a3c85998ad1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9d1f22e054e2f" /><Relationship Type="http://schemas.openxmlformats.org/officeDocument/2006/relationships/footer" Target="/word/footer1.xml" Id="R5a3c85998ad14474" /></Relationships>
</file>