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ca065ffb2146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TUPPEL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TUPPEL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2e74f455de475b"/>
      <w:footerReference xmlns:r="http://schemas.openxmlformats.org/officeDocument/2006/relationships" w:type="default" r:id="Ra0f78cbecc344c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TUPPEL AS   ·   Org.nr 929 045 939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TUPPEL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2e74f455de475b" /><Relationship Type="http://schemas.openxmlformats.org/officeDocument/2006/relationships/footer" Target="/word/footer1.xml" Id="Ra0f78cbecc344cd7" /></Relationships>
</file>