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4da139ad044e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Sauda,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BLANKENBORG HOLDING AS</w:t>
      </w:r>
    </w:p>
    <w:sectPr>
      <w:headerReference xmlns:r="http://schemas.openxmlformats.org/officeDocument/2006/relationships" w:type="default" r:id="R0dfc2b567d4e414c"/>
      <w:footerReference xmlns:r="http://schemas.openxmlformats.org/officeDocument/2006/relationships" w:type="default" r:id="Rb75c736960ed4a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BLANKENBORG HOLDING AS   ·   Org.nr 929 355 113   ·   Kyrkjegata 10   ·   4200 SAUDA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BLANKENBORG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fc2b567d4e414c" /><Relationship Type="http://schemas.openxmlformats.org/officeDocument/2006/relationships/footer" Target="/word/footer1.xml" Id="Rb75c736960ed4ac2" /></Relationships>
</file>