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4878e59b2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GÅSVAND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GÅSVAND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a67e3d564c492c"/>
      <w:footerReference xmlns:r="http://schemas.openxmlformats.org/officeDocument/2006/relationships" w:type="default" r:id="R30d50bbada93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GÅSVAND EIENDOM AS   ·   Org.nr 929 416 813   ·   Industrivegen 9   ·   6657 RINDAL   ·   Tlf. 71665131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GÅSVAND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67e3d564c492c" /><Relationship Type="http://schemas.openxmlformats.org/officeDocument/2006/relationships/footer" Target="/word/footer1.xml" Id="R30d50bbada9342b8" /></Relationships>
</file>