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218bfd681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3388c62e73468d"/>
      <w:footerReference xmlns:r="http://schemas.openxmlformats.org/officeDocument/2006/relationships" w:type="default" r:id="R576ccda51cf7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TJG INVEST AS   ·   Org.nr 930 212 466   ·   Rødsåsen 40   ·   3928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388c62e73468d" /><Relationship Type="http://schemas.openxmlformats.org/officeDocument/2006/relationships/footer" Target="/word/footer1.xml" Id="R576ccda51cf74da7" /></Relationships>
</file>