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17a7c94074b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KIKKI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KIKKI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ad63a486634ee4"/>
      <w:footerReference xmlns:r="http://schemas.openxmlformats.org/officeDocument/2006/relationships" w:type="default" r:id="R2c7bdad89e734e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KIKKI HOLDING AS   ·   Org.nr 930 364 029   ·   Frederik Stangs gate 31C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KIKKI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ad63a486634ee4" /><Relationship Type="http://schemas.openxmlformats.org/officeDocument/2006/relationships/footer" Target="/word/footer1.xml" Id="R2c7bdad89e734e75" /></Relationships>
</file>