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dffcca36a4e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589d493adcb6451e"/>
      <w:footerReference xmlns:r="http://schemas.openxmlformats.org/officeDocument/2006/relationships" w:type="default" r:id="R62ccc200c077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d493adcb6451e" /><Relationship Type="http://schemas.openxmlformats.org/officeDocument/2006/relationships/footer" Target="/word/footer1.xml" Id="R62ccc200c0774fbc" /></Relationships>
</file>