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dd38ca426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ALBATROS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ALBATROS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5bee685ba4c73"/>
      <w:footerReference xmlns:r="http://schemas.openxmlformats.org/officeDocument/2006/relationships" w:type="default" r:id="Rac1504fe8c9e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bee685ba4c73" /><Relationship Type="http://schemas.openxmlformats.org/officeDocument/2006/relationships/footer" Target="/word/footer1.xml" Id="Rac1504fe8c9e4439" /></Relationships>
</file>