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be5296468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0f2f8ef4449ac"/>
      <w:footerReference xmlns:r="http://schemas.openxmlformats.org/officeDocument/2006/relationships" w:type="default" r:id="R18fab1890517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0f2f8ef4449ac" /><Relationship Type="http://schemas.openxmlformats.org/officeDocument/2006/relationships/footer" Target="/word/footer1.xml" Id="R18fab18905174b0b" /></Relationships>
</file>