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4184737bf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OG TORMOD WIKE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OG TORMOD WIKE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5510054e34bb1"/>
      <w:footerReference xmlns:r="http://schemas.openxmlformats.org/officeDocument/2006/relationships" w:type="default" r:id="Re8ff2bb563ba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5510054e34bb1" /><Relationship Type="http://schemas.openxmlformats.org/officeDocument/2006/relationships/footer" Target="/word/footer1.xml" Id="Re8ff2bb563ba4a1d" /></Relationships>
</file>