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23c1d66e048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d82ce84f06544b51"/>
      <w:footerReference xmlns:r="http://schemas.openxmlformats.org/officeDocument/2006/relationships" w:type="default" r:id="Rb3baf184f5d7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ce84f06544b51" /><Relationship Type="http://schemas.openxmlformats.org/officeDocument/2006/relationships/footer" Target="/word/footer1.xml" Id="Rb3baf184f5d745b2" /></Relationships>
</file>