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405b26720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b92cec2796524f97"/>
      <w:footerReference xmlns:r="http://schemas.openxmlformats.org/officeDocument/2006/relationships" w:type="default" r:id="Rb4f1945e11c6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cec2796524f97" /><Relationship Type="http://schemas.openxmlformats.org/officeDocument/2006/relationships/footer" Target="/word/footer1.xml" Id="Rb4f1945e11c646ba" /></Relationships>
</file>