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a3d2078c53024de0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Blaker, 25.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F. STENSRUD AS</w:t>
      </w:r>
    </w:p>
    <w:sectPr>
      <w:headerReference xmlns:r="http://schemas.openxmlformats.org/officeDocument/2006/relationships" w:type="default" r:id="R35a700067d38471c"/>
      <w:footerReference xmlns:r="http://schemas.openxmlformats.org/officeDocument/2006/relationships" w:type="default" r:id="Rdbc951ba2d2d45c6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F. STENSRUD AS   ·   Org.nr 934 603 192   ·   Kompveien 1199   ·   1925 BLAKER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F. STENSRUD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35a700067d38471c" /><Relationship Type="http://schemas.openxmlformats.org/officeDocument/2006/relationships/footer" Target="/word/footer1.xml" Id="Rdbc951ba2d2d45c6" /></Relationships>
</file>