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6c3c107a948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AKERSHUS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e2e6ad6eb4834777"/>
      <w:footerReference xmlns:r="http://schemas.openxmlformats.org/officeDocument/2006/relationships" w:type="default" r:id="Rdc8773bcb12c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e6ad6eb4834777" /><Relationship Type="http://schemas.openxmlformats.org/officeDocument/2006/relationships/footer" Target="/word/footer1.xml" Id="Rdc8773bcb12c4e26" /></Relationships>
</file>