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cbca5fc4b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270a1242a4be8"/>
      <w:footerReference xmlns:r="http://schemas.openxmlformats.org/officeDocument/2006/relationships" w:type="default" r:id="Rbf95b6dbc8da43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270a1242a4be8" /><Relationship Type="http://schemas.openxmlformats.org/officeDocument/2006/relationships/footer" Target="/word/footer1.xml" Id="Rbf95b6dbc8da4389" /></Relationships>
</file>