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35724b198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BERGSLEP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Sylte,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06d1fc33788f4ff1"/>
      <w:footerReference xmlns:r="http://schemas.openxmlformats.org/officeDocument/2006/relationships" w:type="default" r:id="Ref24cea29cc8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1fc33788f4ff1" /><Relationship Type="http://schemas.openxmlformats.org/officeDocument/2006/relationships/footer" Target="/word/footer1.xml" Id="Ref24cea29cc84f56" /></Relationships>
</file>