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034e9359848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b15896e384166"/>
      <w:footerReference xmlns:r="http://schemas.openxmlformats.org/officeDocument/2006/relationships" w:type="default" r:id="R94fd7affb307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b15896e384166" /><Relationship Type="http://schemas.openxmlformats.org/officeDocument/2006/relationships/footer" Target="/word/footer1.xml" Id="R94fd7affb3074c7e" /></Relationships>
</file>