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cd559a9bb4d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JAGENTAS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JAGENTAS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09a0b99abb44fe"/>
      <w:footerReference xmlns:r="http://schemas.openxmlformats.org/officeDocument/2006/relationships" w:type="default" r:id="R62cd452c61cc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JAGENTAS AS   ·   Org.nr 945 447 680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JAGENTAS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9a0b99abb44fe" /><Relationship Type="http://schemas.openxmlformats.org/officeDocument/2006/relationships/footer" Target="/word/footer1.xml" Id="R62cd452c61cc4838" /></Relationships>
</file>