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7a7a0b5cf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Sprinkler Prosjekt A/S</w:t>
      </w:r>
    </w:p>
    <w:sectPr>
      <w:headerReference xmlns:r="http://schemas.openxmlformats.org/officeDocument/2006/relationships" w:type="default" r:id="R34341bb3fc364bfd"/>
      <w:footerReference xmlns:r="http://schemas.openxmlformats.org/officeDocument/2006/relationships" w:type="default" r:id="Rda2f51f5f9d6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Prosjekt A/S   ·   Org.nr 945 694 246   ·   Sandakerveien 114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Prosjekt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41bb3fc364bfd" /><Relationship Type="http://schemas.openxmlformats.org/officeDocument/2006/relationships/footer" Target="/word/footer1.xml" Id="Rda2f51f5f9d64584" /></Relationships>
</file>