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fdc8b5396d43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Hunndalen,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GJØVIK KRAN OG HYDRAULIKK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GJØVIK KRAN OG HYDRAULIKK AS</w:t>
      </w:r>
    </w:p>
    <w:sectPr>
      <w:headerReference xmlns:r="http://schemas.openxmlformats.org/officeDocument/2006/relationships" w:type="default" r:id="Rbd04dafa823e4f43"/>
      <w:footerReference xmlns:r="http://schemas.openxmlformats.org/officeDocument/2006/relationships" w:type="default" r:id="R91a4e380c1a841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GJØVIK KRAN OG HYDRAULIKK AS   ·   Org.nr 948 898 713   ·   Skjerven Skog   ·   2827 HUNNDALEN   ·   Tlf. 61 13 86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GJØVIK KRAN OG HYDRAULIKK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04dafa823e4f43" /><Relationship Type="http://schemas.openxmlformats.org/officeDocument/2006/relationships/footer" Target="/word/footer1.xml" Id="R91a4e380c1a84102" /></Relationships>
</file>