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07f47871346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ARRIVA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Storebø,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ARRIVA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320ea18ab349bf"/>
      <w:footerReference xmlns:r="http://schemas.openxmlformats.org/officeDocument/2006/relationships" w:type="default" r:id="Reae09104af2b4d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ARRIVA AS   ·   Org.nr 950 274 565   ·   Birkelandsvegen 2   ·   5392 STOREBØ   ·   Tlf. 55 08 80 00   ·   arriva@berg-hansen.no   ·   www.arriva.no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ARRIVA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320ea18ab349bf" /><Relationship Type="http://schemas.openxmlformats.org/officeDocument/2006/relationships/footer" Target="/word/footer1.xml" Id="Reae09104af2b4de6" /></Relationships>
</file>