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085384b74742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MINNOCH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MINNOCH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cf2a0e8a6a471b"/>
      <w:footerReference xmlns:r="http://schemas.openxmlformats.org/officeDocument/2006/relationships" w:type="default" r:id="Raa82de33f5d74f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MINNOCH AS   ·   Org.nr 950 281 138   ·   Fred. Olsens gate 2   ·   0152 OSLO   ·   Tlf. 64 95 53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MINNOCH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cf2a0e8a6a471b" /><Relationship Type="http://schemas.openxmlformats.org/officeDocument/2006/relationships/footer" Target="/word/footer1.xml" Id="Raa82de33f5d74f3a" /></Relationships>
</file>