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b01379e1740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3d5c59e5054c6f"/>
      <w:footerReference xmlns:r="http://schemas.openxmlformats.org/officeDocument/2006/relationships" w:type="default" r:id="R927e976c2b5b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RINGNES HOLDING AS   ·   Org.nr 950 284 331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d5c59e5054c6f" /><Relationship Type="http://schemas.openxmlformats.org/officeDocument/2006/relationships/footer" Target="/word/footer1.xml" Id="R927e976c2b5b4a80" /></Relationships>
</file>