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59407da01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ENGROS AS LAGER - BUTIKKUTSALG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ENGROS AS LAGER - BUTIKKUTSALG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7842430d041f2"/>
      <w:footerReference xmlns:r="http://schemas.openxmlformats.org/officeDocument/2006/relationships" w:type="default" r:id="R99d13e891670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ENGROS AS LAGER - BUTIKKUTSALG   ·   Org.nr 950 511 613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ENGROS AS LAGER - BUTIKKUTSALG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7842430d041f2" /><Relationship Type="http://schemas.openxmlformats.org/officeDocument/2006/relationships/footer" Target="/word/footer1.xml" Id="R99d13e8916704191" /></Relationships>
</file>