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0a3d0489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5f9795f7fd9e40db"/>
      <w:footerReference xmlns:r="http://schemas.openxmlformats.org/officeDocument/2006/relationships" w:type="default" r:id="R0dc63d147776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795f7fd9e40db" /><Relationship Type="http://schemas.openxmlformats.org/officeDocument/2006/relationships/footer" Target="/word/footer1.xml" Id="R0dc63d1477764d89" /></Relationships>
</file>