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ce502273114a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ADRIAN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ADRIAN AS</w:t>
      </w:r>
    </w:p>
    <w:sectPr>
      <w:headerReference xmlns:r="http://schemas.openxmlformats.org/officeDocument/2006/relationships" w:type="default" r:id="R3a010125ecb6487d"/>
      <w:footerReference xmlns:r="http://schemas.openxmlformats.org/officeDocument/2006/relationships" w:type="default" r:id="R95d6ad22c92a41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010125ecb6487d" /><Relationship Type="http://schemas.openxmlformats.org/officeDocument/2006/relationships/footer" Target="/word/footer1.xml" Id="R95d6ad22c92a414d" /></Relationships>
</file>