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094a616a1f74c5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NYE TOP MATSENTER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NYE TOP MATSENTER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c1f7b8a109bf41fd"/>
      <w:footerReference xmlns:r="http://schemas.openxmlformats.org/officeDocument/2006/relationships" w:type="default" r:id="R31f13e4c95dd479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NYE TOP MATSENTER AS   ·   Org.nr 951 554 677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NYE TOP MATSENTER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1f7b8a109bf41fd" /><Relationship Type="http://schemas.openxmlformats.org/officeDocument/2006/relationships/footer" Target="/word/footer1.xml" Id="R31f13e4c95dd479c" /></Relationships>
</file>