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e2b52f87b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2cbc3fc6a124760"/>
      <w:footerReference xmlns:r="http://schemas.openxmlformats.org/officeDocument/2006/relationships" w:type="default" r:id="R32d866c168af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bc3fc6a124760" /><Relationship Type="http://schemas.openxmlformats.org/officeDocument/2006/relationships/footer" Target="/word/footer1.xml" Id="R32d866c168af454a" /></Relationships>
</file>