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dac9ec9564c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683a8061f47bc"/>
      <w:footerReference xmlns:r="http://schemas.openxmlformats.org/officeDocument/2006/relationships" w:type="default" r:id="Re89e74daeb0a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683a8061f47bc" /><Relationship Type="http://schemas.openxmlformats.org/officeDocument/2006/relationships/footer" Target="/word/footer1.xml" Id="Re89e74daeb0a4b4e" /></Relationships>
</file>