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f6a066b57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CRESCO KJØPEKORT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CRESCO KJØPEKORT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a4bbcacf54208"/>
      <w:footerReference xmlns:r="http://schemas.openxmlformats.org/officeDocument/2006/relationships" w:type="default" r:id="Re10b0f30a9cd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CRESCO KJØPEKORT AS   ·   Org.nr 954 389 863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CRESCO KJØPEKORT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a4bbcacf54208" /><Relationship Type="http://schemas.openxmlformats.org/officeDocument/2006/relationships/footer" Target="/word/footer1.xml" Id="Re10b0f30a9cd401a" /></Relationships>
</file>