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b68b8575c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f3b26055e247bc"/>
      <w:footerReference xmlns:r="http://schemas.openxmlformats.org/officeDocument/2006/relationships" w:type="default" r:id="Race84e880f24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3b26055e247bc" /><Relationship Type="http://schemas.openxmlformats.org/officeDocument/2006/relationships/footer" Target="/word/footer1.xml" Id="Race84e880f244517" /></Relationships>
</file>