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855d1b1b3046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ZB PROGRESSAS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Nesttun,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360b38fd277b4986"/>
      <w:footerReference xmlns:r="http://schemas.openxmlformats.org/officeDocument/2006/relationships" w:type="default" r:id="Ra232608f8e87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0b38fd277b4986" /><Relationship Type="http://schemas.openxmlformats.org/officeDocument/2006/relationships/footer" Target="/word/footer1.xml" Id="Ra232608f8e8740c8" /></Relationships>
</file>