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ecfb236e5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6b9ddbf3c3fb4c29"/>
      <w:footerReference xmlns:r="http://schemas.openxmlformats.org/officeDocument/2006/relationships" w:type="default" r:id="R984b605a9a5d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ddbf3c3fb4c29" /><Relationship Type="http://schemas.openxmlformats.org/officeDocument/2006/relationships/footer" Target="/word/footer1.xml" Id="R984b605a9a5d489c" /></Relationships>
</file>