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fcef32dad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SKANSEN AS</w:t>
      </w:r>
    </w:p>
    <w:sectPr>
      <w:headerReference xmlns:r="http://schemas.openxmlformats.org/officeDocument/2006/relationships" w:type="default" r:id="R4446c7eb12894a08"/>
      <w:footerReference xmlns:r="http://schemas.openxmlformats.org/officeDocument/2006/relationships" w:type="default" r:id="Rd23393fc0055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6c7eb12894a08" /><Relationship Type="http://schemas.openxmlformats.org/officeDocument/2006/relationships/footer" Target="/word/footer1.xml" Id="Rd23393fc0055462c" /></Relationships>
</file>