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cedcaf32e4f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ALFRED BERG AKTIV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40dc6d143b2944e6"/>
      <w:footerReference xmlns:r="http://schemas.openxmlformats.org/officeDocument/2006/relationships" w:type="default" r:id="Rd265e0683719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c6d143b2944e6" /><Relationship Type="http://schemas.openxmlformats.org/officeDocument/2006/relationships/footer" Target="/word/footer1.xml" Id="Rd265e06837194a01" /></Relationships>
</file>