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b8f12e3a2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2c4aa7b454071"/>
      <w:footerReference xmlns:r="http://schemas.openxmlformats.org/officeDocument/2006/relationships" w:type="default" r:id="Rfc4337d340dc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BEDRIFTSEIENDOM AS   ·   Org.nr 968 048 643   ·   v/Høyer-Jonassen, Brandeheivegen 6   ·   4700 VENNESLA   ·   Tlf. 38 15 64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2c4aa7b454071" /><Relationship Type="http://schemas.openxmlformats.org/officeDocument/2006/relationships/footer" Target="/word/footer1.xml" Id="Rfc4337d340dc476c" /></Relationships>
</file>