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b89dc235741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ARVE KJÆRLAND GRAVING/SPRENGING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c53a028cd67f4de8"/>
      <w:footerReference xmlns:r="http://schemas.openxmlformats.org/officeDocument/2006/relationships" w:type="default" r:id="Re29894e034bd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a028cd67f4de8" /><Relationship Type="http://schemas.openxmlformats.org/officeDocument/2006/relationships/footer" Target="/word/footer1.xml" Id="Re29894e034bd4285" /></Relationships>
</file>