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19eadc75442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RINGSTAD ODD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RINGSTAD ODD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05b06b0b3f406f"/>
      <w:footerReference xmlns:r="http://schemas.openxmlformats.org/officeDocument/2006/relationships" w:type="default" r:id="R7e6e4ca310f5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RINGSTAD ODD   ·   Org.nr 970 227 016   ·   Ørjeveien 126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RINGSTAD ODD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5b06b0b3f406f" /><Relationship Type="http://schemas.openxmlformats.org/officeDocument/2006/relationships/footer" Target="/word/footer1.xml" Id="R7e6e4ca310f54bab" /></Relationships>
</file>