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fef02e98f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SØR-ØSTERDAL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SØR-ØSTERDAL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dbfb9afca47dd"/>
      <w:footerReference xmlns:r="http://schemas.openxmlformats.org/officeDocument/2006/relationships" w:type="default" r:id="Rf1ab33b353bc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dbfb9afca47dd" /><Relationship Type="http://schemas.openxmlformats.org/officeDocument/2006/relationships/footer" Target="/word/footer1.xml" Id="Rf1ab33b353bc450b" /></Relationships>
</file>