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3e7fe5147684a5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GRØTERUD BULLDOZERLAG ANLEGG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Prestfoss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Prestfoss, 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GRØTERUD BULLDOZERLAG ANLEGG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b83ac97a53345c2"/>
      <w:footerReference xmlns:r="http://schemas.openxmlformats.org/officeDocument/2006/relationships" w:type="default" r:id="R16a3352a1d974c6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GRØTERUD BULLDOZERLAG ANLEGG AS   ·   Org.nr 970 931 813   ·   3350 PRESTFOSS   ·   ovgr@frisurf.no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GRØTERUD BULLDOZERLAG ANLEGG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b83ac97a53345c2" /><Relationship Type="http://schemas.openxmlformats.org/officeDocument/2006/relationships/footer" Target="/word/footer1.xml" Id="R16a3352a1d974c63" /></Relationships>
</file>