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8d41152cf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FOSBÆK SAMEIE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FOSBÆK SAMEIE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cf36f3a5a4822"/>
      <w:footerReference xmlns:r="http://schemas.openxmlformats.org/officeDocument/2006/relationships" w:type="default" r:id="Rd9bb76ceb517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FOSBÆK SAMEIE ANS   ·   Org.nr 970 932 534   ·   Fossbekk   ·   4790 LILLESAND   ·   guttorm.vennesland@gmail.com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FOSBÆK SAMEIE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cf36f3a5a4822" /><Relationship Type="http://schemas.openxmlformats.org/officeDocument/2006/relationships/footer" Target="/word/footer1.xml" Id="Rd9bb76ceb5174396" /></Relationships>
</file>