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7ca34bc9c47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FOSBÆK SAMEIE ANS</w:t>
      </w:r>
    </w:p>
    <w:sectPr>
      <w:headerReference xmlns:r="http://schemas.openxmlformats.org/officeDocument/2006/relationships" w:type="default" r:id="R45cb3759d04240a3"/>
      <w:footerReference xmlns:r="http://schemas.openxmlformats.org/officeDocument/2006/relationships" w:type="default" r:id="R70af62839554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FOSBÆK SAMEIE ANS   ·   Org.nr 970 932 534   ·   Fossbekk   ·   4790 LILLESAND   ·   guttorm.vennesland@gmail.com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FOSBÆK SAMEIE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b3759d04240a3" /><Relationship Type="http://schemas.openxmlformats.org/officeDocument/2006/relationships/footer" Target="/word/footer1.xml" Id="R70af62839554462b" /></Relationships>
</file>