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190058d3f49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4ede52fc5b9244c8"/>
      <w:footerReference xmlns:r="http://schemas.openxmlformats.org/officeDocument/2006/relationships" w:type="default" r:id="R16d30a7fdcf4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e52fc5b9244c8" /><Relationship Type="http://schemas.openxmlformats.org/officeDocument/2006/relationships/footer" Target="/word/footer1.xml" Id="R16d30a7fdcf44543" /></Relationships>
</file>