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f8c484bfd4a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4308c20996e042b1"/>
      <w:footerReference xmlns:r="http://schemas.openxmlformats.org/officeDocument/2006/relationships" w:type="default" r:id="Rc71dd822fef7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8c20996e042b1" /><Relationship Type="http://schemas.openxmlformats.org/officeDocument/2006/relationships/footer" Target="/word/footer1.xml" Id="Rc71dd822fef74a0e" /></Relationships>
</file>