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1eb24913cd47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HG-REGNSKAP SANDNES SA, org.nr 971 428 708,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c41c62bdcf2b4818"/>
      <w:footerReference xmlns:r="http://schemas.openxmlformats.org/officeDocument/2006/relationships" w:type="default" r:id="Ra1c5ebd417274c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1c62bdcf2b4818" /><Relationship Type="http://schemas.openxmlformats.org/officeDocument/2006/relationships/footer" Target="/word/footer1.xml" Id="Ra1c5ebd417274c2c" /></Relationships>
</file>