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ae518a9bf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BJB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801f4774800d482f"/>
      <w:footerReference xmlns:r="http://schemas.openxmlformats.org/officeDocument/2006/relationships" w:type="default" r:id="Rcbf42baee0f5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f4774800d482f" /><Relationship Type="http://schemas.openxmlformats.org/officeDocument/2006/relationships/footer" Target="/word/footer1.xml" Id="Rcbf42baee0f54004" /></Relationships>
</file>