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9f85c26b14d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BRA-BO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f378e0e83a624be0"/>
      <w:footerReference xmlns:r="http://schemas.openxmlformats.org/officeDocument/2006/relationships" w:type="default" r:id="R43173f384f96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8e0e83a624be0" /><Relationship Type="http://schemas.openxmlformats.org/officeDocument/2006/relationships/footer" Target="/word/footer1.xml" Id="R43173f384f964286" /></Relationships>
</file>