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398b78db745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LARSON-JUHL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LARSON-JUHL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9b0a42653840c0"/>
      <w:footerReference xmlns:r="http://schemas.openxmlformats.org/officeDocument/2006/relationships" w:type="default" r:id="Ra837b0f817fb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LARSON-JUHL AS   ·   Org.nr 976 098 749   ·   Stålfjæra 12   ·   0975 OSLO   ·   Tlf. 22 90 13 90   ·   mail@larson-juhl.no   ·   www.larson-juhl.no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LARSON-JUHL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9b0a42653840c0" /><Relationship Type="http://schemas.openxmlformats.org/officeDocument/2006/relationships/footer" Target="/word/footer1.xml" Id="Ra837b0f817fb4e3e" /></Relationships>
</file>