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1e14158b3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TRANS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TRANS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dc4c6ab044a9b"/>
      <w:footerReference xmlns:r="http://schemas.openxmlformats.org/officeDocument/2006/relationships" w:type="default" r:id="R42979e191baf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dc4c6ab044a9b" /><Relationship Type="http://schemas.openxmlformats.org/officeDocument/2006/relationships/footer" Target="/word/footer1.xml" Id="R42979e191baf440f" /></Relationships>
</file>